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10C34" w14:textId="194E5A67" w:rsidR="00BD4A07" w:rsidRPr="009E37FD" w:rsidRDefault="00BD4A07" w:rsidP="00BD4A07">
      <w:pPr>
        <w:jc w:val="center"/>
        <w:rPr>
          <w:rFonts w:ascii="Arial" w:hAnsi="Arial" w:cs="Arial"/>
          <w:b/>
          <w:bCs/>
          <w:sz w:val="88"/>
          <w:szCs w:val="88"/>
        </w:rPr>
      </w:pPr>
      <w:r w:rsidRPr="009E37FD">
        <w:rPr>
          <w:rFonts w:ascii="Arial" w:hAnsi="Arial" w:cs="Arial"/>
          <w:b/>
          <w:bCs/>
          <w:sz w:val="88"/>
          <w:szCs w:val="88"/>
        </w:rPr>
        <w:t>AGRIA</w:t>
      </w:r>
    </w:p>
    <w:p w14:paraId="40B6EDCD" w14:textId="0CD79A81" w:rsidR="00BD4A07" w:rsidRDefault="003312C4" w:rsidP="00BD4A0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BD4A07">
        <w:rPr>
          <w:rFonts w:ascii="Arial" w:hAnsi="Arial" w:cs="Arial"/>
          <w:b/>
          <w:bCs/>
          <w:sz w:val="48"/>
          <w:szCs w:val="48"/>
        </w:rPr>
        <w:t>Association de gestion du restaurant inter</w:t>
      </w:r>
      <w:r>
        <w:rPr>
          <w:rFonts w:ascii="Arial" w:hAnsi="Arial" w:cs="Arial"/>
          <w:b/>
          <w:bCs/>
          <w:sz w:val="48"/>
          <w:szCs w:val="48"/>
        </w:rPr>
        <w:t>-</w:t>
      </w:r>
      <w:r w:rsidRPr="00BD4A07">
        <w:rPr>
          <w:rFonts w:ascii="Arial" w:hAnsi="Arial" w:cs="Arial"/>
          <w:b/>
          <w:bCs/>
          <w:sz w:val="48"/>
          <w:szCs w:val="48"/>
        </w:rPr>
        <w:t>administratif</w:t>
      </w:r>
    </w:p>
    <w:p w14:paraId="1685AAC8" w14:textId="65552C63" w:rsidR="00BD4A07" w:rsidRPr="00AA2ADA" w:rsidRDefault="00BD4A07" w:rsidP="00BD4A0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C4BC70" w14:textId="254AE478" w:rsidR="00BD4A07" w:rsidRPr="00BD4A07" w:rsidRDefault="00BD4A07" w:rsidP="00BD4A07">
      <w:pPr>
        <w:jc w:val="center"/>
        <w:rPr>
          <w:rFonts w:ascii="Arial" w:hAnsi="Arial" w:cs="Arial"/>
          <w:b/>
          <w:bCs/>
          <w:color w:val="669900"/>
          <w:sz w:val="144"/>
          <w:szCs w:val="144"/>
        </w:rPr>
      </w:pPr>
      <w:r w:rsidRPr="003312C4">
        <w:rPr>
          <w:rFonts w:ascii="Arial" w:hAnsi="Arial" w:cs="Arial"/>
          <w:b/>
          <w:bCs/>
          <w:color w:val="669900"/>
          <w:sz w:val="144"/>
          <w:szCs w:val="144"/>
          <w:bdr w:val="single" w:sz="4" w:space="0" w:color="auto"/>
        </w:rPr>
        <w:t>VOTEZ</w:t>
      </w:r>
      <w:r>
        <w:rPr>
          <w:rFonts w:ascii="Arial" w:hAnsi="Arial" w:cs="Arial"/>
          <w:b/>
          <w:bCs/>
          <w:color w:val="669900"/>
          <w:sz w:val="144"/>
          <w:szCs w:val="144"/>
        </w:rPr>
        <w:t xml:space="preserve">  </w:t>
      </w:r>
    </w:p>
    <w:p w14:paraId="1081C42A" w14:textId="284A98D7" w:rsidR="00BD4A07" w:rsidRDefault="00BD4A07" w:rsidP="00BD4A07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Mobilisez vous </w:t>
      </w:r>
    </w:p>
    <w:p w14:paraId="415D335A" w14:textId="561E4A1B" w:rsidR="00BD4A07" w:rsidRPr="00AA2ADA" w:rsidRDefault="00BD4A07" w:rsidP="00BD4A0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CC80EB" w14:textId="5494BA3C" w:rsidR="003312C4" w:rsidRDefault="00BD4A07" w:rsidP="003312C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ELECTIONS</w:t>
      </w:r>
      <w:r w:rsidRPr="00BD4A07">
        <w:rPr>
          <w:rFonts w:ascii="Arial" w:hAnsi="Arial" w:cs="Arial"/>
          <w:b/>
          <w:bCs/>
          <w:sz w:val="48"/>
          <w:szCs w:val="48"/>
        </w:rPr>
        <w:t xml:space="preserve"> DE VOS REPRESENTANTS </w:t>
      </w:r>
    </w:p>
    <w:p w14:paraId="02217372" w14:textId="1D8FD3F0" w:rsidR="00BD4A07" w:rsidRDefault="00BD4A0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099"/>
        <w:gridCol w:w="6061"/>
      </w:tblGrid>
      <w:tr w:rsidR="00BD4A07" w14:paraId="77E4FB85" w14:textId="77777777" w:rsidTr="003312C4">
        <w:trPr>
          <w:trHeight w:val="1306"/>
        </w:trPr>
        <w:tc>
          <w:tcPr>
            <w:tcW w:w="8339" w:type="dxa"/>
            <w:gridSpan w:val="3"/>
          </w:tcPr>
          <w:p w14:paraId="363E347E" w14:textId="52FF8AAC" w:rsidR="003312C4" w:rsidRPr="00BD4A07" w:rsidRDefault="00BD4A07" w:rsidP="003312C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D4A07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AU CONSEIL D’ADMINISTRATION </w:t>
            </w:r>
          </w:p>
        </w:tc>
        <w:tc>
          <w:tcPr>
            <w:tcW w:w="6061" w:type="dxa"/>
          </w:tcPr>
          <w:p w14:paraId="0B708D2F" w14:textId="0B733A80" w:rsidR="00BD4A07" w:rsidRPr="00270FAE" w:rsidRDefault="00BD4A07" w:rsidP="00270FAE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BD4A07">
              <w:rPr>
                <w:rFonts w:ascii="Arial" w:hAnsi="Arial" w:cs="Arial"/>
                <w:b/>
                <w:bCs/>
                <w:sz w:val="48"/>
                <w:szCs w:val="48"/>
              </w:rPr>
              <w:t>A LA COMMISSION DE SURVEILLANCE</w:t>
            </w:r>
          </w:p>
        </w:tc>
      </w:tr>
      <w:tr w:rsidR="00270FAE" w:rsidRPr="00BD4A07" w14:paraId="647F6492" w14:textId="77777777" w:rsidTr="00AA2ADA">
        <w:trPr>
          <w:trHeight w:val="1908"/>
        </w:trPr>
        <w:tc>
          <w:tcPr>
            <w:tcW w:w="2547" w:type="dxa"/>
          </w:tcPr>
          <w:p w14:paraId="53AFC546" w14:textId="7B1E9DBE" w:rsidR="00270FAE" w:rsidRPr="00AA2ADA" w:rsidRDefault="00270FAE" w:rsidP="00270FAE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43AFA5" wp14:editId="2EBFF11C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596265</wp:posOffset>
                      </wp:positionV>
                      <wp:extent cx="297180" cy="514350"/>
                      <wp:effectExtent l="19050" t="19050" r="26670" b="19050"/>
                      <wp:wrapNone/>
                      <wp:docPr id="505050654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5143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972D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 : haut 2" o:spid="_x0000_s1026" type="#_x0000_t68" style="position:absolute;margin-left:23.15pt;margin-top:46.95pt;width:23.4pt;height:40.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" adj="6240" fillcolor="#f4b083 [1941]" strokecolor="#09101d [484]" strokeweight="1pt"/>
                  </w:pict>
                </mc:Fallback>
              </mc:AlternateContent>
            </w: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Préfecture / SGCD</w:t>
            </w:r>
          </w:p>
        </w:tc>
        <w:tc>
          <w:tcPr>
            <w:tcW w:w="2693" w:type="dxa"/>
          </w:tcPr>
          <w:p w14:paraId="5216E72F" w14:textId="405CE713" w:rsidR="00270FAE" w:rsidRPr="00AA2ADA" w:rsidRDefault="00270FAE" w:rsidP="00270FAE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7FAC93C" wp14:editId="0456128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588645</wp:posOffset>
                      </wp:positionV>
                      <wp:extent cx="297180" cy="521970"/>
                      <wp:effectExtent l="19050" t="19050" r="26670" b="11430"/>
                      <wp:wrapNone/>
                      <wp:docPr id="1893998900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52197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0135E" id="Flèche : haut 2" o:spid="_x0000_s1026" type="#_x0000_t68" style="position:absolute;margin-left:41pt;margin-top:46.35pt;width:23.4pt;height:41.1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" adj="6149" fillcolor="#4472c4 [3204]" strokecolor="#09101d [484]" strokeweight="1pt"/>
                  </w:pict>
                </mc:Fallback>
              </mc:AlternateContent>
            </w: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Département de l’Essonne</w:t>
            </w:r>
          </w:p>
        </w:tc>
        <w:tc>
          <w:tcPr>
            <w:tcW w:w="3099" w:type="dxa"/>
          </w:tcPr>
          <w:p w14:paraId="5F8F2442" w14:textId="16C90D7E" w:rsidR="00270FAE" w:rsidRPr="00AA2ADA" w:rsidRDefault="00270FAE" w:rsidP="00270FAE">
            <w:pPr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ECABC6B" wp14:editId="5D041FD9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619125</wp:posOffset>
                      </wp:positionV>
                      <wp:extent cx="297180" cy="499110"/>
                      <wp:effectExtent l="19050" t="19050" r="26670" b="15240"/>
                      <wp:wrapNone/>
                      <wp:docPr id="1044878682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49911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FFDC" id="Flèche : haut 2" o:spid="_x0000_s1026" type="#_x0000_t68" style="position:absolute;margin-left:44.95pt;margin-top:48.75pt;width:23.4pt;height:39.3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" adj="6431" fillcolor="#7f5f00 [1607]" strokecolor="#09101d [484]" strokeweight="1pt"/>
                  </w:pict>
                </mc:Fallback>
              </mc:AlternateContent>
            </w: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Administrations déconcentrées</w:t>
            </w:r>
          </w:p>
        </w:tc>
        <w:tc>
          <w:tcPr>
            <w:tcW w:w="6061" w:type="dxa"/>
          </w:tcPr>
          <w:p w14:paraId="48CA135E" w14:textId="096A2F38" w:rsidR="00270FAE" w:rsidRPr="00AA2ADA" w:rsidRDefault="00270FAE" w:rsidP="00270FAE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Préfecture / SGCD</w:t>
            </w:r>
          </w:p>
          <w:p w14:paraId="0A2D24E2" w14:textId="77777777" w:rsidR="00270FAE" w:rsidRPr="00AA2ADA" w:rsidRDefault="00270FAE" w:rsidP="00270FAE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Département de l’Essonne</w:t>
            </w:r>
          </w:p>
          <w:p w14:paraId="116ED8C9" w14:textId="00ECA761" w:rsidR="00270FAE" w:rsidRPr="00AA2ADA" w:rsidRDefault="00270FAE" w:rsidP="00270FAE">
            <w:pPr>
              <w:jc w:val="center"/>
              <w:rPr>
                <w:sz w:val="34"/>
                <w:szCs w:val="34"/>
              </w:rPr>
            </w:pPr>
            <w:r w:rsidRPr="00AA2ADA">
              <w:rPr>
                <w:rFonts w:ascii="Arial" w:hAnsi="Arial" w:cs="Arial"/>
                <w:b/>
                <w:bCs/>
                <w:sz w:val="34"/>
                <w:szCs w:val="34"/>
              </w:rPr>
              <w:t>Administrations déconcentrées</w:t>
            </w:r>
          </w:p>
        </w:tc>
      </w:tr>
      <w:tr w:rsidR="00270FAE" w:rsidRPr="00BD4A07" w14:paraId="703EEECB" w14:textId="77777777" w:rsidTr="00AA2ADA">
        <w:trPr>
          <w:trHeight w:val="2119"/>
        </w:trPr>
        <w:tc>
          <w:tcPr>
            <w:tcW w:w="2547" w:type="dxa"/>
          </w:tcPr>
          <w:p w14:paraId="4977B8BF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2 titulaires</w:t>
            </w:r>
          </w:p>
          <w:p w14:paraId="204E24E2" w14:textId="05F30768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EF9616" wp14:editId="5C420A07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330200</wp:posOffset>
                      </wp:positionV>
                      <wp:extent cx="297180" cy="662940"/>
                      <wp:effectExtent l="19050" t="19050" r="26670" b="22860"/>
                      <wp:wrapNone/>
                      <wp:docPr id="775620696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6629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4A228" id="Flèche : haut 2" o:spid="_x0000_s1026" type="#_x0000_t68" style="position:absolute;margin-left:24.7pt;margin-top:26pt;width:23.4pt;height:52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" adj="4841" fillcolor="#f4b083 [1941]" strokecolor="#09101d [484]" strokeweight="1pt"/>
                  </w:pict>
                </mc:Fallback>
              </mc:AlternateContent>
            </w:r>
            <w:r w:rsidRPr="00AA2ADA">
              <w:rPr>
                <w:rFonts w:ascii="Arial" w:hAnsi="Arial" w:cs="Arial"/>
                <w:sz w:val="34"/>
                <w:szCs w:val="34"/>
              </w:rPr>
              <w:t>2 suppléants</w:t>
            </w:r>
          </w:p>
        </w:tc>
        <w:tc>
          <w:tcPr>
            <w:tcW w:w="2693" w:type="dxa"/>
          </w:tcPr>
          <w:p w14:paraId="72F52A48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2 titulaires</w:t>
            </w:r>
          </w:p>
          <w:p w14:paraId="70E9BD7A" w14:textId="0A91C166" w:rsidR="00270FAE" w:rsidRPr="00AA2ADA" w:rsidRDefault="00AA2ADA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399657E" wp14:editId="78A21456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337820</wp:posOffset>
                      </wp:positionV>
                      <wp:extent cx="297180" cy="662940"/>
                      <wp:effectExtent l="19050" t="19050" r="26670" b="22860"/>
                      <wp:wrapNone/>
                      <wp:docPr id="723186678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66294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8766C" id="Flèche : haut 2" o:spid="_x0000_s1026" type="#_x0000_t68" style="position:absolute;margin-left:40.3pt;margin-top:26.6pt;width:23.4pt;height:52.2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" adj="4841" fillcolor="#4472c4 [3204]" strokecolor="#09101d [484]" strokeweight="1pt"/>
                  </w:pict>
                </mc:Fallback>
              </mc:AlternateContent>
            </w:r>
            <w:r w:rsidR="00270FAE" w:rsidRPr="00AA2ADA">
              <w:rPr>
                <w:rFonts w:ascii="Arial" w:hAnsi="Arial" w:cs="Arial"/>
                <w:sz w:val="34"/>
                <w:szCs w:val="34"/>
              </w:rPr>
              <w:t>2 suppléants</w:t>
            </w:r>
          </w:p>
        </w:tc>
        <w:tc>
          <w:tcPr>
            <w:tcW w:w="3099" w:type="dxa"/>
          </w:tcPr>
          <w:p w14:paraId="3729FB14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2 titulaires</w:t>
            </w:r>
          </w:p>
          <w:p w14:paraId="5414CE01" w14:textId="79F36C61" w:rsidR="00270FAE" w:rsidRPr="00AA2ADA" w:rsidRDefault="00AA2ADA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D763F5A" wp14:editId="6F9424B8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347980</wp:posOffset>
                      </wp:positionV>
                      <wp:extent cx="297180" cy="662940"/>
                      <wp:effectExtent l="19050" t="19050" r="26670" b="22860"/>
                      <wp:wrapNone/>
                      <wp:docPr id="1659290656" name="Flèche : hau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66294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73E41" id="Flèche : haut 2" o:spid="_x0000_s1026" type="#_x0000_t68" style="position:absolute;margin-left:44.1pt;margin-top:27.4pt;width:23.4pt;height:52.2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" adj="4841" fillcolor="#7f5f00 [1607]" strokecolor="#09101d [484]" strokeweight="1pt"/>
                  </w:pict>
                </mc:Fallback>
              </mc:AlternateContent>
            </w:r>
            <w:r w:rsidR="00270FAE" w:rsidRPr="00AA2ADA">
              <w:rPr>
                <w:rFonts w:ascii="Arial" w:hAnsi="Arial" w:cs="Arial"/>
                <w:sz w:val="34"/>
                <w:szCs w:val="34"/>
              </w:rPr>
              <w:t>2 suppléants</w:t>
            </w:r>
          </w:p>
        </w:tc>
        <w:tc>
          <w:tcPr>
            <w:tcW w:w="6061" w:type="dxa"/>
          </w:tcPr>
          <w:p w14:paraId="3EF4D97D" w14:textId="3262607A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2 titulaires</w:t>
            </w:r>
          </w:p>
          <w:p w14:paraId="3D2FDD05" w14:textId="52487064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2 suppléants</w:t>
            </w:r>
          </w:p>
        </w:tc>
      </w:tr>
      <w:tr w:rsidR="00270FAE" w:rsidRPr="00BD4A07" w14:paraId="6F3DA9BA" w14:textId="77777777" w:rsidTr="003312C4">
        <w:trPr>
          <w:trHeight w:val="984"/>
        </w:trPr>
        <w:tc>
          <w:tcPr>
            <w:tcW w:w="2547" w:type="dxa"/>
          </w:tcPr>
          <w:p w14:paraId="34974A3C" w14:textId="3531D139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Préfecture / SGCD</w:t>
            </w:r>
          </w:p>
        </w:tc>
        <w:tc>
          <w:tcPr>
            <w:tcW w:w="2693" w:type="dxa"/>
          </w:tcPr>
          <w:p w14:paraId="2B07B165" w14:textId="526DD7A1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Département de l’Essonne</w:t>
            </w:r>
          </w:p>
        </w:tc>
        <w:tc>
          <w:tcPr>
            <w:tcW w:w="3099" w:type="dxa"/>
          </w:tcPr>
          <w:p w14:paraId="6A519F8D" w14:textId="67A046ED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ARS</w:t>
            </w:r>
          </w:p>
          <w:p w14:paraId="08085C15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DDFIP</w:t>
            </w:r>
          </w:p>
          <w:p w14:paraId="20A9A32E" w14:textId="51E1E686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DDETS</w:t>
            </w:r>
          </w:p>
          <w:p w14:paraId="63B1E2A6" w14:textId="4AEFD53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 xml:space="preserve">DDPP </w:t>
            </w:r>
          </w:p>
          <w:p w14:paraId="415E669E" w14:textId="656F969A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DDT</w:t>
            </w:r>
          </w:p>
          <w:p w14:paraId="37C9B760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DRAC</w:t>
            </w:r>
          </w:p>
          <w:p w14:paraId="4A4EAAE1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DRIEAT</w:t>
            </w:r>
          </w:p>
          <w:p w14:paraId="6D2BC5C9" w14:textId="7777777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DSDEN</w:t>
            </w:r>
          </w:p>
          <w:p w14:paraId="69F24E61" w14:textId="2F505EDE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ENSIIE</w:t>
            </w:r>
          </w:p>
          <w:p w14:paraId="7D956EF7" w14:textId="11E68067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DDPJJ</w:t>
            </w:r>
          </w:p>
          <w:p w14:paraId="5B770030" w14:textId="6F134C15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POLICE</w:t>
            </w:r>
          </w:p>
          <w:p w14:paraId="5E0F92B6" w14:textId="2C97AE60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TRIBUNAL</w:t>
            </w:r>
          </w:p>
          <w:p w14:paraId="395BC3C1" w14:textId="755DBBA4" w:rsidR="00270FAE" w:rsidRPr="00AA2ADA" w:rsidRDefault="00270FAE" w:rsidP="00270FAE">
            <w:pPr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UNIVERSITE</w:t>
            </w:r>
          </w:p>
        </w:tc>
        <w:tc>
          <w:tcPr>
            <w:tcW w:w="6061" w:type="dxa"/>
          </w:tcPr>
          <w:p w14:paraId="487BD68F" w14:textId="01B8F155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TOUTES ADMINISTRATIONS CONFONDUES</w:t>
            </w:r>
          </w:p>
          <w:p w14:paraId="23465A16" w14:textId="5C6EC4E7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</w:p>
          <w:p w14:paraId="51E2F813" w14:textId="38FC09D3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Préfecture / SGCD</w:t>
            </w:r>
          </w:p>
          <w:p w14:paraId="0B53DFBA" w14:textId="74C95FBB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Département de l’Essonne</w:t>
            </w:r>
          </w:p>
          <w:p w14:paraId="6D64ECEF" w14:textId="1BC23FF4" w:rsidR="00270FAE" w:rsidRPr="00AA2ADA" w:rsidRDefault="00270FAE" w:rsidP="00270FAE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ARS ; DDFIP ; DDETS ; DDPP</w:t>
            </w:r>
          </w:p>
          <w:p w14:paraId="10718D12" w14:textId="7147672B" w:rsidR="00270FAE" w:rsidRPr="00AA2ADA" w:rsidRDefault="00270FAE" w:rsidP="00270FAE">
            <w:pPr>
              <w:jc w:val="center"/>
              <w:rPr>
                <w:sz w:val="34"/>
                <w:szCs w:val="34"/>
              </w:rPr>
            </w:pPr>
            <w:r w:rsidRPr="00AA2ADA">
              <w:rPr>
                <w:rFonts w:ascii="Arial" w:hAnsi="Arial" w:cs="Arial"/>
                <w:sz w:val="34"/>
                <w:szCs w:val="34"/>
              </w:rPr>
              <w:t>DDT ; DRAC ; DRIEAT ; DSDEN ; ENSIIE ; DDPJJ ; POLICE ; TRIBUNAL ; UNIVERSITE</w:t>
            </w:r>
          </w:p>
        </w:tc>
      </w:tr>
    </w:tbl>
    <w:p w14:paraId="51F65FDE" w14:textId="3BA15786" w:rsidR="00D34169" w:rsidRDefault="00D34169">
      <w:pPr>
        <w:rPr>
          <w:sz w:val="36"/>
          <w:szCs w:val="3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FB2E1D" wp14:editId="03F3EC1B">
                <wp:simplePos x="0" y="0"/>
                <wp:positionH relativeFrom="margin">
                  <wp:posOffset>-25400</wp:posOffset>
                </wp:positionH>
                <wp:positionV relativeFrom="paragraph">
                  <wp:posOffset>74295</wp:posOffset>
                </wp:positionV>
                <wp:extent cx="9235440" cy="1935480"/>
                <wp:effectExtent l="0" t="0" r="22860" b="26670"/>
                <wp:wrapNone/>
                <wp:docPr id="1997136109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1935480"/>
                        </a:xfrm>
                        <a:prstGeom prst="roundRect">
                          <a:avLst>
                            <a:gd name="adj" fmla="val 11549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291DD" w14:textId="77777777" w:rsidR="00AA2ADA" w:rsidRPr="00AA2ADA" w:rsidRDefault="00AA2ADA" w:rsidP="00AA2ADA">
                            <w:pPr>
                              <w:spacing w:after="12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Vote à bulletin secret (passage obligatoire par l’isoloir + remise du bulletin sous enveloppe)</w:t>
                            </w:r>
                          </w:p>
                          <w:p w14:paraId="47F29B29" w14:textId="77777777" w:rsidR="00AA2ADA" w:rsidRPr="00AA2ADA" w:rsidRDefault="00AA2ADA" w:rsidP="00AA2A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99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Rayer les candidats qui ne sont pas retenus</w:t>
                            </w:r>
                          </w:p>
                          <w:p w14:paraId="41375680" w14:textId="77777777" w:rsidR="00AA2ADA" w:rsidRPr="00AA2ADA" w:rsidRDefault="00AA2ADA" w:rsidP="00AA2AD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993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Choisir des titulaires et des suppléants dans la limite de 2 </w:t>
                            </w:r>
                          </w:p>
                          <w:p w14:paraId="02FE47D7" w14:textId="77777777" w:rsidR="00AA2ADA" w:rsidRPr="00AA2ADA" w:rsidRDefault="00AA2ADA" w:rsidP="00AA2ADA">
                            <w:pPr>
                              <w:spacing w:after="12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Ne votent que les convives représentant les administrations et dont la résidence administrative se trouve sur la cité administrative.</w:t>
                            </w:r>
                          </w:p>
                          <w:p w14:paraId="7016C6B0" w14:textId="77777777" w:rsidR="00AA2ADA" w:rsidRPr="00AA2ADA" w:rsidRDefault="00AA2ADA" w:rsidP="00AA2ADA">
                            <w:pPr>
                              <w:spacing w:after="12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Sont élus, les candidats ayant obtenu le plus grand nombre de voix.</w:t>
                            </w:r>
                          </w:p>
                          <w:p w14:paraId="34D14800" w14:textId="44EAC4A8" w:rsidR="00AA2ADA" w:rsidRPr="00AA2ADA" w:rsidRDefault="00AA2ADA" w:rsidP="00AA2ADA">
                            <w:pPr>
                              <w:spacing w:after="120" w:line="24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2AD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Vérification de la présence du convive sur les listes de convives et signature après le vote </w:t>
                            </w:r>
                          </w:p>
                          <w:p w14:paraId="5BC3EE5B" w14:textId="77777777" w:rsidR="00AA2ADA" w:rsidRPr="00AA2ADA" w:rsidRDefault="00AA2ADA" w:rsidP="00AA2A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B2E1D" id="Rectangle : coins arrondis 5" o:spid="_x0000_s1026" style="position:absolute;margin-left:-2pt;margin-top:5.85pt;width:727.2pt;height:152.4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" fillcolor="#ffc" strokecolor="#09101d [484]" strokeweight="1pt">
                <v:stroke joinstyle="miter"/>
                <v:textbox inset="0,0,0,0">
                  <w:txbxContent>
                    <w:p w14:paraId="2E9291DD" w14:textId="77777777" w:rsidR="00AA2ADA" w:rsidRPr="00AA2ADA" w:rsidRDefault="00AA2ADA" w:rsidP="00AA2ADA">
                      <w:pPr>
                        <w:spacing w:after="12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Vote à bulletin secret (passage obligatoire par l’isoloir + remise du bulletin sous enveloppe)</w:t>
                      </w:r>
                    </w:p>
                    <w:p w14:paraId="47F29B29" w14:textId="77777777" w:rsidR="00AA2ADA" w:rsidRPr="00AA2ADA" w:rsidRDefault="00AA2ADA" w:rsidP="00AA2A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993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Rayer les candidats qui ne sont pas retenus</w:t>
                      </w:r>
                    </w:p>
                    <w:p w14:paraId="41375680" w14:textId="77777777" w:rsidR="00AA2ADA" w:rsidRPr="00AA2ADA" w:rsidRDefault="00AA2ADA" w:rsidP="00AA2AD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993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Choisir des titulaires et des suppléants dans la limite de 2 </w:t>
                      </w:r>
                    </w:p>
                    <w:p w14:paraId="02FE47D7" w14:textId="77777777" w:rsidR="00AA2ADA" w:rsidRPr="00AA2ADA" w:rsidRDefault="00AA2ADA" w:rsidP="00AA2ADA">
                      <w:pPr>
                        <w:spacing w:after="12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Ne votent que les convives représentant les administrations et dont la résidence administrative se trouve sur la cité administrative.</w:t>
                      </w:r>
                    </w:p>
                    <w:p w14:paraId="7016C6B0" w14:textId="77777777" w:rsidR="00AA2ADA" w:rsidRPr="00AA2ADA" w:rsidRDefault="00AA2ADA" w:rsidP="00AA2ADA">
                      <w:pPr>
                        <w:spacing w:after="12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Sont élus, les candidats ayant obtenu le plus grand nombre de voix.</w:t>
                      </w:r>
                    </w:p>
                    <w:p w14:paraId="34D14800" w14:textId="44EAC4A8" w:rsidR="00AA2ADA" w:rsidRPr="00AA2ADA" w:rsidRDefault="00AA2ADA" w:rsidP="00AA2ADA">
                      <w:pPr>
                        <w:spacing w:after="120" w:line="240" w:lineRule="auto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A2AD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Vérification de la présence du convive sur les listes de convives et signature après le vote </w:t>
                      </w:r>
                    </w:p>
                    <w:p w14:paraId="5BC3EE5B" w14:textId="77777777" w:rsidR="00AA2ADA" w:rsidRPr="00AA2ADA" w:rsidRDefault="00AA2ADA" w:rsidP="00AA2A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34169" w:rsidSect="003312C4">
      <w:headerReference w:type="default" r:id="rId10"/>
      <w:pgSz w:w="16838" w:h="23811" w:code="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E9B3" w14:textId="77777777" w:rsidR="00861AE5" w:rsidRDefault="00861AE5" w:rsidP="00270FAE">
      <w:pPr>
        <w:spacing w:after="0" w:line="240" w:lineRule="auto"/>
      </w:pPr>
      <w:r>
        <w:separator/>
      </w:r>
    </w:p>
  </w:endnote>
  <w:endnote w:type="continuationSeparator" w:id="0">
    <w:p w14:paraId="15A1F647" w14:textId="77777777" w:rsidR="00861AE5" w:rsidRDefault="00861AE5" w:rsidP="0027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6D86" w14:textId="77777777" w:rsidR="00861AE5" w:rsidRDefault="00861AE5" w:rsidP="00270FAE">
      <w:pPr>
        <w:spacing w:after="0" w:line="240" w:lineRule="auto"/>
      </w:pPr>
      <w:r>
        <w:separator/>
      </w:r>
    </w:p>
  </w:footnote>
  <w:footnote w:type="continuationSeparator" w:id="0">
    <w:p w14:paraId="373559E1" w14:textId="77777777" w:rsidR="00861AE5" w:rsidRDefault="00861AE5" w:rsidP="0027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7"/>
      <w:gridCol w:w="6997"/>
    </w:tblGrid>
    <w:tr w:rsidR="003312C4" w14:paraId="56AE1138" w14:textId="77777777" w:rsidTr="003312C4">
      <w:tc>
        <w:tcPr>
          <w:tcW w:w="6997" w:type="dxa"/>
        </w:tcPr>
        <w:p w14:paraId="43B0F1AE" w14:textId="2C4B9FB9" w:rsidR="003312C4" w:rsidRDefault="003312C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C3B573E" wp14:editId="3B8ED9F6">
                <wp:extent cx="1314450" cy="1314450"/>
                <wp:effectExtent l="0" t="0" r="0" b="0"/>
                <wp:docPr id="1" name="Image 1" descr="https://agria91.fr/wp-content/uploads/2017/12/icon-agria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gria91.fr/wp-content/uploads/2017/12/icon-agria1-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083" cy="1307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  <w:vAlign w:val="center"/>
        </w:tcPr>
        <w:p w14:paraId="76347D0B" w14:textId="1845B743" w:rsidR="003312C4" w:rsidRDefault="003312C4" w:rsidP="003312C4">
          <w:pPr>
            <w:pStyle w:val="En-tte"/>
            <w:jc w:val="right"/>
          </w:pPr>
          <w:r>
            <w:rPr>
              <w:rFonts w:ascii="Arial" w:hAnsi="Arial" w:cs="Arial"/>
              <w:b/>
              <w:bCs/>
              <w:noProof/>
              <w:sz w:val="48"/>
              <w:szCs w:val="48"/>
            </w:rPr>
            <w:drawing>
              <wp:inline distT="0" distB="0" distL="0" distR="0" wp14:anchorId="45944DCC" wp14:editId="65795762">
                <wp:extent cx="2036445" cy="701040"/>
                <wp:effectExtent l="0" t="0" r="1905" b="3810"/>
                <wp:docPr id="663158645" name="Image 3" descr="Une image contenant Police, Graphique, graphism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158645" name="Image 3" descr="Une image contenant Police, Graphique, graphism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1E294D5" w14:textId="53333F6F" w:rsidR="003312C4" w:rsidRDefault="003312C4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149"/>
    <w:multiLevelType w:val="hybridMultilevel"/>
    <w:tmpl w:val="83D03A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4B0"/>
    <w:multiLevelType w:val="hybridMultilevel"/>
    <w:tmpl w:val="774CFFDC"/>
    <w:lvl w:ilvl="0" w:tplc="2E6A0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1CA4"/>
    <w:multiLevelType w:val="hybridMultilevel"/>
    <w:tmpl w:val="F9B07A78"/>
    <w:lvl w:ilvl="0" w:tplc="040C0005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5DF37F92"/>
    <w:multiLevelType w:val="hybridMultilevel"/>
    <w:tmpl w:val="A7C81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C029D"/>
    <w:multiLevelType w:val="hybridMultilevel"/>
    <w:tmpl w:val="F2569720"/>
    <w:lvl w:ilvl="0" w:tplc="D0D4E16C">
      <w:start w:val="1"/>
      <w:numFmt w:val="decimal"/>
      <w:lvlText w:val="%1)"/>
      <w:lvlJc w:val="left"/>
      <w:pPr>
        <w:ind w:left="392" w:hanging="276"/>
      </w:pPr>
      <w:rPr>
        <w:rFonts w:ascii="Times New Roman" w:eastAsia="Times New Roman" w:hAnsi="Times New Roman" w:cs="Times New Roman" w:hint="default"/>
        <w:color w:val="262626"/>
        <w:w w:val="97"/>
        <w:sz w:val="23"/>
        <w:szCs w:val="23"/>
        <w:lang w:val="fr-FR" w:eastAsia="en-US" w:bidi="ar-SA"/>
      </w:rPr>
    </w:lvl>
    <w:lvl w:ilvl="1" w:tplc="040C0005">
      <w:start w:val="1"/>
      <w:numFmt w:val="bullet"/>
      <w:lvlText w:val=""/>
      <w:lvlJc w:val="left"/>
      <w:pPr>
        <w:ind w:left="824" w:hanging="330"/>
      </w:pPr>
      <w:rPr>
        <w:rFonts w:ascii="Wingdings" w:hAnsi="Wingdings" w:hint="default"/>
        <w:w w:val="100"/>
        <w:lang w:val="fr-FR" w:eastAsia="en-US" w:bidi="ar-SA"/>
      </w:rPr>
    </w:lvl>
    <w:lvl w:ilvl="2" w:tplc="BBBA5C52">
      <w:numFmt w:val="bullet"/>
      <w:lvlText w:val="•"/>
      <w:lvlJc w:val="left"/>
      <w:pPr>
        <w:ind w:left="820" w:hanging="330"/>
      </w:pPr>
      <w:rPr>
        <w:rFonts w:hint="default"/>
        <w:lang w:val="fr-FR" w:eastAsia="en-US" w:bidi="ar-SA"/>
      </w:rPr>
    </w:lvl>
    <w:lvl w:ilvl="3" w:tplc="2D72D9F4">
      <w:numFmt w:val="bullet"/>
      <w:lvlText w:val="•"/>
      <w:lvlJc w:val="left"/>
      <w:pPr>
        <w:ind w:left="2065" w:hanging="330"/>
      </w:pPr>
      <w:rPr>
        <w:rFonts w:hint="default"/>
        <w:lang w:val="fr-FR" w:eastAsia="en-US" w:bidi="ar-SA"/>
      </w:rPr>
    </w:lvl>
    <w:lvl w:ilvl="4" w:tplc="1ED8CF62">
      <w:numFmt w:val="bullet"/>
      <w:lvlText w:val="•"/>
      <w:lvlJc w:val="left"/>
      <w:pPr>
        <w:ind w:left="3311" w:hanging="330"/>
      </w:pPr>
      <w:rPr>
        <w:rFonts w:hint="default"/>
        <w:lang w:val="fr-FR" w:eastAsia="en-US" w:bidi="ar-SA"/>
      </w:rPr>
    </w:lvl>
    <w:lvl w:ilvl="5" w:tplc="977874B8">
      <w:numFmt w:val="bullet"/>
      <w:lvlText w:val="•"/>
      <w:lvlJc w:val="left"/>
      <w:pPr>
        <w:ind w:left="4556" w:hanging="330"/>
      </w:pPr>
      <w:rPr>
        <w:rFonts w:hint="default"/>
        <w:lang w:val="fr-FR" w:eastAsia="en-US" w:bidi="ar-SA"/>
      </w:rPr>
    </w:lvl>
    <w:lvl w:ilvl="6" w:tplc="31D089A4">
      <w:numFmt w:val="bullet"/>
      <w:lvlText w:val="•"/>
      <w:lvlJc w:val="left"/>
      <w:pPr>
        <w:ind w:left="5802" w:hanging="330"/>
      </w:pPr>
      <w:rPr>
        <w:rFonts w:hint="default"/>
        <w:lang w:val="fr-FR" w:eastAsia="en-US" w:bidi="ar-SA"/>
      </w:rPr>
    </w:lvl>
    <w:lvl w:ilvl="7" w:tplc="F1D40800">
      <w:numFmt w:val="bullet"/>
      <w:lvlText w:val="•"/>
      <w:lvlJc w:val="left"/>
      <w:pPr>
        <w:ind w:left="7047" w:hanging="330"/>
      </w:pPr>
      <w:rPr>
        <w:rFonts w:hint="default"/>
        <w:lang w:val="fr-FR" w:eastAsia="en-US" w:bidi="ar-SA"/>
      </w:rPr>
    </w:lvl>
    <w:lvl w:ilvl="8" w:tplc="31A02BC2">
      <w:numFmt w:val="bullet"/>
      <w:lvlText w:val="•"/>
      <w:lvlJc w:val="left"/>
      <w:pPr>
        <w:ind w:left="8293" w:hanging="330"/>
      </w:pPr>
      <w:rPr>
        <w:rFonts w:hint="default"/>
        <w:lang w:val="fr-FR" w:eastAsia="en-US" w:bidi="ar-SA"/>
      </w:rPr>
    </w:lvl>
  </w:abstractNum>
  <w:abstractNum w:abstractNumId="5" w15:restartNumberingAfterBreak="0">
    <w:nsid w:val="7CEB1A26"/>
    <w:multiLevelType w:val="hybridMultilevel"/>
    <w:tmpl w:val="A4BE878C"/>
    <w:lvl w:ilvl="0" w:tplc="D0D4E16C">
      <w:start w:val="1"/>
      <w:numFmt w:val="decimal"/>
      <w:lvlText w:val="%1)"/>
      <w:lvlJc w:val="left"/>
      <w:pPr>
        <w:ind w:left="392" w:hanging="276"/>
      </w:pPr>
      <w:rPr>
        <w:rFonts w:ascii="Times New Roman" w:eastAsia="Times New Roman" w:hAnsi="Times New Roman" w:cs="Times New Roman" w:hint="default"/>
        <w:color w:val="262626"/>
        <w:w w:val="97"/>
        <w:sz w:val="23"/>
        <w:szCs w:val="23"/>
        <w:lang w:val="fr-FR" w:eastAsia="en-US" w:bidi="ar-SA"/>
      </w:rPr>
    </w:lvl>
    <w:lvl w:ilvl="1" w:tplc="040C0005">
      <w:start w:val="1"/>
      <w:numFmt w:val="bullet"/>
      <w:lvlText w:val=""/>
      <w:lvlJc w:val="left"/>
      <w:pPr>
        <w:ind w:left="824" w:hanging="330"/>
      </w:pPr>
      <w:rPr>
        <w:rFonts w:ascii="Wingdings" w:hAnsi="Wingdings" w:hint="default"/>
        <w:w w:val="100"/>
        <w:lang w:val="fr-FR" w:eastAsia="en-US" w:bidi="ar-SA"/>
      </w:rPr>
    </w:lvl>
    <w:lvl w:ilvl="2" w:tplc="BBBA5C52">
      <w:numFmt w:val="bullet"/>
      <w:lvlText w:val="•"/>
      <w:lvlJc w:val="left"/>
      <w:pPr>
        <w:ind w:left="820" w:hanging="330"/>
      </w:pPr>
      <w:rPr>
        <w:rFonts w:hint="default"/>
        <w:lang w:val="fr-FR" w:eastAsia="en-US" w:bidi="ar-SA"/>
      </w:rPr>
    </w:lvl>
    <w:lvl w:ilvl="3" w:tplc="2D72D9F4">
      <w:numFmt w:val="bullet"/>
      <w:lvlText w:val="•"/>
      <w:lvlJc w:val="left"/>
      <w:pPr>
        <w:ind w:left="2065" w:hanging="330"/>
      </w:pPr>
      <w:rPr>
        <w:rFonts w:hint="default"/>
        <w:lang w:val="fr-FR" w:eastAsia="en-US" w:bidi="ar-SA"/>
      </w:rPr>
    </w:lvl>
    <w:lvl w:ilvl="4" w:tplc="1ED8CF62">
      <w:numFmt w:val="bullet"/>
      <w:lvlText w:val="•"/>
      <w:lvlJc w:val="left"/>
      <w:pPr>
        <w:ind w:left="3311" w:hanging="330"/>
      </w:pPr>
      <w:rPr>
        <w:rFonts w:hint="default"/>
        <w:lang w:val="fr-FR" w:eastAsia="en-US" w:bidi="ar-SA"/>
      </w:rPr>
    </w:lvl>
    <w:lvl w:ilvl="5" w:tplc="977874B8">
      <w:numFmt w:val="bullet"/>
      <w:lvlText w:val="•"/>
      <w:lvlJc w:val="left"/>
      <w:pPr>
        <w:ind w:left="4556" w:hanging="330"/>
      </w:pPr>
      <w:rPr>
        <w:rFonts w:hint="default"/>
        <w:lang w:val="fr-FR" w:eastAsia="en-US" w:bidi="ar-SA"/>
      </w:rPr>
    </w:lvl>
    <w:lvl w:ilvl="6" w:tplc="31D089A4">
      <w:numFmt w:val="bullet"/>
      <w:lvlText w:val="•"/>
      <w:lvlJc w:val="left"/>
      <w:pPr>
        <w:ind w:left="5802" w:hanging="330"/>
      </w:pPr>
      <w:rPr>
        <w:rFonts w:hint="default"/>
        <w:lang w:val="fr-FR" w:eastAsia="en-US" w:bidi="ar-SA"/>
      </w:rPr>
    </w:lvl>
    <w:lvl w:ilvl="7" w:tplc="F1D40800">
      <w:numFmt w:val="bullet"/>
      <w:lvlText w:val="•"/>
      <w:lvlJc w:val="left"/>
      <w:pPr>
        <w:ind w:left="7047" w:hanging="330"/>
      </w:pPr>
      <w:rPr>
        <w:rFonts w:hint="default"/>
        <w:lang w:val="fr-FR" w:eastAsia="en-US" w:bidi="ar-SA"/>
      </w:rPr>
    </w:lvl>
    <w:lvl w:ilvl="8" w:tplc="31A02BC2">
      <w:numFmt w:val="bullet"/>
      <w:lvlText w:val="•"/>
      <w:lvlJc w:val="left"/>
      <w:pPr>
        <w:ind w:left="8293" w:hanging="330"/>
      </w:pPr>
      <w:rPr>
        <w:rFonts w:hint="default"/>
        <w:lang w:val="fr-FR" w:eastAsia="en-US" w:bidi="ar-SA"/>
      </w:rPr>
    </w:lvl>
  </w:abstractNum>
  <w:num w:numId="1" w16cid:durableId="682324917">
    <w:abstractNumId w:val="5"/>
  </w:num>
  <w:num w:numId="2" w16cid:durableId="2021853941">
    <w:abstractNumId w:val="4"/>
  </w:num>
  <w:num w:numId="3" w16cid:durableId="886842924">
    <w:abstractNumId w:val="2"/>
  </w:num>
  <w:num w:numId="4" w16cid:durableId="2082218305">
    <w:abstractNumId w:val="0"/>
  </w:num>
  <w:num w:numId="5" w16cid:durableId="1730811105">
    <w:abstractNumId w:val="1"/>
  </w:num>
  <w:num w:numId="6" w16cid:durableId="1458791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07"/>
    <w:rsid w:val="00270FAE"/>
    <w:rsid w:val="002D09A8"/>
    <w:rsid w:val="0030614A"/>
    <w:rsid w:val="003312C4"/>
    <w:rsid w:val="004A2119"/>
    <w:rsid w:val="004D2A88"/>
    <w:rsid w:val="00566101"/>
    <w:rsid w:val="005F462F"/>
    <w:rsid w:val="0068457D"/>
    <w:rsid w:val="007F1833"/>
    <w:rsid w:val="00853F5E"/>
    <w:rsid w:val="00861AE5"/>
    <w:rsid w:val="008623B4"/>
    <w:rsid w:val="009424C3"/>
    <w:rsid w:val="009E37FD"/>
    <w:rsid w:val="00A36EC9"/>
    <w:rsid w:val="00AA2ADA"/>
    <w:rsid w:val="00AD755C"/>
    <w:rsid w:val="00BD4A07"/>
    <w:rsid w:val="00D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E4E4E"/>
  <w15:chartTrackingRefBased/>
  <w15:docId w15:val="{3C5FCB0E-1A8C-4715-B66E-DC243A44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4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4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4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4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4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4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4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4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4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4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4A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4A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4A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4A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4A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4A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4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4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4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4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4A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4A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4A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4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4A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4A0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D4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FAE"/>
  </w:style>
  <w:style w:type="paragraph" w:styleId="Pieddepage">
    <w:name w:val="footer"/>
    <w:basedOn w:val="Normal"/>
    <w:link w:val="PieddepageCar"/>
    <w:uiPriority w:val="99"/>
    <w:unhideWhenUsed/>
    <w:rsid w:val="00270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A81CF1B92244A862CA4A134F35E3" ma:contentTypeVersion="6" ma:contentTypeDescription="Crée un document." ma:contentTypeScope="" ma:versionID="70c8718cc9640f8a5533b8e3f2a08cdc">
  <xsd:schema xmlns:xsd="http://www.w3.org/2001/XMLSchema" xmlns:xs="http://www.w3.org/2001/XMLSchema" xmlns:p="http://schemas.microsoft.com/office/2006/metadata/properties" xmlns:ns3="504746f0-3905-43fd-bbb5-bc628021cdf8" targetNamespace="http://schemas.microsoft.com/office/2006/metadata/properties" ma:root="true" ma:fieldsID="a09f1833cf110c5b5c6d663e4c7bfa2a" ns3:_="">
    <xsd:import namespace="504746f0-3905-43fd-bbb5-bc628021cd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46f0-3905-43fd-bbb5-bc628021cd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4746f0-3905-43fd-bbb5-bc628021cdf8" xsi:nil="true"/>
  </documentManagement>
</p:properties>
</file>

<file path=customXml/itemProps1.xml><?xml version="1.0" encoding="utf-8"?>
<ds:datastoreItem xmlns:ds="http://schemas.openxmlformats.org/officeDocument/2006/customXml" ds:itemID="{609D2674-EBC9-4A32-B306-214DE7863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4120F-48BA-4DEE-BE93-259BB859C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46f0-3905-43fd-bbb5-bc628021c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51B1D-B3DE-488F-BEC8-4A920C15DA5F}">
  <ds:schemaRefs>
    <ds:schemaRef ds:uri="http://schemas.microsoft.com/office/2006/metadata/properties"/>
    <ds:schemaRef ds:uri="http://schemas.microsoft.com/office/infopath/2007/PartnerControls"/>
    <ds:schemaRef ds:uri="504746f0-3905-43fd-bbb5-bc628021c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MELLE</dc:creator>
  <cp:keywords/>
  <dc:description/>
  <cp:lastModifiedBy>Dominique MELLE</cp:lastModifiedBy>
  <cp:revision>3</cp:revision>
  <cp:lastPrinted>2024-11-18T08:06:00Z</cp:lastPrinted>
  <dcterms:created xsi:type="dcterms:W3CDTF">2024-11-18T09:51:00Z</dcterms:created>
  <dcterms:modified xsi:type="dcterms:W3CDTF">2024-11-18T09:52:00Z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0x0101004596A81CF1B92244A862CA4A134F35E3</vt:lpwstr>
  </property>
</Properties>
</file>